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  <w:r w:rsidRPr="00FD4A2E">
        <w:rPr>
          <w:rFonts w:ascii="Book Antiqua" w:eastAsia="Times New Roman" w:hAnsi="Book Antiqua" w:cs="Times New Roman"/>
          <w:sz w:val="40"/>
          <w:szCs w:val="40"/>
          <w:lang w:eastAsia="ru-RU"/>
        </w:rPr>
        <w:t>Конкурс «Певцы степной стороны»</w:t>
      </w: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  <w:r>
        <w:rPr>
          <w:rFonts w:ascii="Book Antiqua" w:eastAsia="Times New Roman" w:hAnsi="Book Antiqua" w:cs="Times New Roman"/>
          <w:sz w:val="40"/>
          <w:szCs w:val="40"/>
          <w:lang w:eastAsia="ru-RU"/>
        </w:rPr>
        <w:t>Рассказ</w:t>
      </w: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  <w:r w:rsidRPr="00FD4A2E">
        <w:rPr>
          <w:rFonts w:ascii="Book Antiqua" w:eastAsia="Times New Roman" w:hAnsi="Book Antiqua" w:cs="Times New Roman"/>
          <w:sz w:val="40"/>
          <w:szCs w:val="40"/>
          <w:lang w:eastAsia="ru-RU"/>
        </w:rPr>
        <w:t>«</w:t>
      </w:r>
      <w:r>
        <w:rPr>
          <w:rFonts w:ascii="Book Antiqua" w:eastAsia="Times New Roman" w:hAnsi="Book Antiqua" w:cs="Times New Roman"/>
          <w:sz w:val="40"/>
          <w:szCs w:val="40"/>
          <w:lang w:eastAsia="ru-RU"/>
        </w:rPr>
        <w:t>Настоящие люди</w:t>
      </w:r>
      <w:r w:rsidRPr="00FD4A2E">
        <w:rPr>
          <w:rFonts w:ascii="Book Antiqua" w:eastAsia="Times New Roman" w:hAnsi="Book Antiqua" w:cs="Times New Roman"/>
          <w:sz w:val="40"/>
          <w:szCs w:val="40"/>
          <w:lang w:eastAsia="ru-RU"/>
        </w:rPr>
        <w:t>»</w:t>
      </w: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  <w:r w:rsidRPr="00FD4A2E">
        <w:rPr>
          <w:rFonts w:ascii="Book Antiqua" w:eastAsia="Times New Roman" w:hAnsi="Book Antiqua" w:cs="Times New Roman"/>
          <w:sz w:val="40"/>
          <w:szCs w:val="40"/>
          <w:lang w:eastAsia="ru-RU"/>
        </w:rPr>
        <w:t xml:space="preserve">Номинация </w:t>
      </w:r>
      <w:r>
        <w:rPr>
          <w:rFonts w:ascii="Book Antiqua" w:eastAsia="Times New Roman" w:hAnsi="Book Antiqua" w:cs="Times New Roman"/>
          <w:sz w:val="40"/>
          <w:szCs w:val="40"/>
          <w:lang w:eastAsia="ru-RU"/>
        </w:rPr>
        <w:t>« Это вам  и не снилось</w:t>
      </w:r>
      <w:r w:rsidRPr="00FD4A2E">
        <w:rPr>
          <w:rFonts w:ascii="Book Antiqua" w:eastAsia="Times New Roman" w:hAnsi="Book Antiqua" w:cs="Times New Roman"/>
          <w:sz w:val="40"/>
          <w:szCs w:val="40"/>
          <w:lang w:eastAsia="ru-RU"/>
        </w:rPr>
        <w:t>».</w:t>
      </w: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40"/>
          <w:szCs w:val="40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32"/>
          <w:szCs w:val="32"/>
          <w:lang w:eastAsia="ru-RU"/>
        </w:rPr>
      </w:pPr>
      <w:r w:rsidRPr="00FD4A2E">
        <w:rPr>
          <w:rFonts w:ascii="Book Antiqua" w:eastAsia="Times New Roman" w:hAnsi="Book Antiqua" w:cs="Times New Roman"/>
          <w:sz w:val="32"/>
          <w:szCs w:val="32"/>
          <w:lang w:eastAsia="ru-RU"/>
        </w:rPr>
        <w:t>Выполнил:</w:t>
      </w: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32"/>
          <w:szCs w:val="32"/>
          <w:lang w:eastAsia="ru-RU"/>
        </w:rPr>
      </w:pPr>
      <w:proofErr w:type="spellStart"/>
      <w:r>
        <w:rPr>
          <w:rFonts w:ascii="Book Antiqua" w:eastAsia="Times New Roman" w:hAnsi="Book Antiqua" w:cs="Times New Roman"/>
          <w:sz w:val="32"/>
          <w:szCs w:val="32"/>
          <w:lang w:eastAsia="ru-RU"/>
        </w:rPr>
        <w:t>Аманшиев</w:t>
      </w:r>
      <w:proofErr w:type="spellEnd"/>
      <w:r>
        <w:rPr>
          <w:rFonts w:ascii="Book Antiqua" w:eastAsia="Times New Roman" w:hAnsi="Book Antiqua" w:cs="Times New Roman"/>
          <w:sz w:val="32"/>
          <w:szCs w:val="32"/>
          <w:lang w:eastAsia="ru-RU"/>
        </w:rPr>
        <w:t xml:space="preserve"> Айнат, ученик 8 </w:t>
      </w:r>
      <w:r w:rsidRPr="00FD4A2E">
        <w:rPr>
          <w:rFonts w:ascii="Book Antiqua" w:eastAsia="Times New Roman" w:hAnsi="Book Antiqua" w:cs="Times New Roman"/>
          <w:sz w:val="32"/>
          <w:szCs w:val="32"/>
          <w:lang w:eastAsia="ru-RU"/>
        </w:rPr>
        <w:t xml:space="preserve">класса  </w:t>
      </w: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32"/>
          <w:szCs w:val="32"/>
          <w:lang w:eastAsia="ru-RU"/>
        </w:rPr>
      </w:pPr>
      <w:r w:rsidRPr="00FD4A2E">
        <w:rPr>
          <w:rFonts w:ascii="Book Antiqua" w:eastAsia="Times New Roman" w:hAnsi="Book Antiqua" w:cs="Times New Roman"/>
          <w:sz w:val="32"/>
          <w:szCs w:val="32"/>
          <w:lang w:eastAsia="ru-RU"/>
        </w:rPr>
        <w:t xml:space="preserve">                                               МОБУ «Троицкая СОШ»</w:t>
      </w: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32"/>
          <w:szCs w:val="32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32"/>
          <w:szCs w:val="32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Pr="00FD4A2E" w:rsidRDefault="00FF6621" w:rsidP="00FF6621">
      <w:pPr>
        <w:spacing w:after="0" w:line="240" w:lineRule="auto"/>
        <w:jc w:val="right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FF6621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32"/>
          <w:szCs w:val="32"/>
          <w:lang w:eastAsia="ru-RU"/>
        </w:rPr>
      </w:pPr>
    </w:p>
    <w:p w:rsidR="00FF6621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32"/>
          <w:szCs w:val="32"/>
          <w:lang w:eastAsia="ru-RU"/>
        </w:rPr>
      </w:pPr>
      <w:r>
        <w:rPr>
          <w:rFonts w:ascii="Book Antiqua" w:eastAsia="Times New Roman" w:hAnsi="Book Antiqua" w:cs="Times New Roman"/>
          <w:sz w:val="32"/>
          <w:szCs w:val="32"/>
          <w:lang w:eastAsia="ru-RU"/>
        </w:rPr>
        <w:t xml:space="preserve">2016 </w:t>
      </w:r>
      <w:r w:rsidRPr="00FD4A2E">
        <w:rPr>
          <w:rFonts w:ascii="Book Antiqua" w:eastAsia="Times New Roman" w:hAnsi="Book Antiqua" w:cs="Times New Roman"/>
          <w:sz w:val="32"/>
          <w:szCs w:val="32"/>
          <w:lang w:eastAsia="ru-RU"/>
        </w:rPr>
        <w:t>год.</w:t>
      </w:r>
    </w:p>
    <w:p w:rsidR="00FF6621" w:rsidRPr="00FD4A2E" w:rsidRDefault="00FF6621" w:rsidP="00FF6621">
      <w:pPr>
        <w:spacing w:after="0" w:line="240" w:lineRule="auto"/>
        <w:jc w:val="center"/>
        <w:rPr>
          <w:rFonts w:ascii="Book Antiqua" w:eastAsia="Times New Roman" w:hAnsi="Book Antiqua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«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занятым - значит быть счастливым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слова произнёс  однажды  </w:t>
      </w:r>
      <w:r w:rsidRPr="00741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Т. Грэй, английский </w:t>
      </w:r>
      <w:proofErr w:type="spellStart"/>
      <w:r w:rsidRPr="00741D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поэт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CF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сказано! Я сразу «примерил» эту фразу к дяде Саше Ивашову, перефразировав «Быть увлеченным и заняты</w:t>
      </w:r>
      <w:proofErr w:type="gramStart"/>
      <w:r w:rsidRPr="00CF1564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CF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быть счастливым». Объясню, почему. Я мечтаю стать режиссером. Хочу снимать   фильмы в жанре «Биография»  об  удивительных  людях. Уверен, моим героем вполне может стать житель нашего села  Александр Николаевич Ивашов.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Pr="00CF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увлечение - лошади. По его словам, они стали частью его сердца. </w:t>
      </w:r>
    </w:p>
    <w:p w:rsidR="00FF6621" w:rsidRDefault="00FF6621" w:rsidP="00FF6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CF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Родился дядя Саша в 1953 году. В то время в селе был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CF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конеферма. Отец, Николай Матвеевич, работал там тренером и табунщиком. 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маленький Саша помогал  ухаживать за лошадьми. Мальчик с удовольствием кормил животных.</w:t>
      </w:r>
      <w:r w:rsidRPr="00CF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Кормление лошади – дело непростое. Это он усвоил хорошо. 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взрослых часто слышал поговорки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«Казак сам не ест – коня кормит»,  «Погоняй коня не кнутом, а овсом». Так и стали лошади его друзьями. Будучи подростком, с другими мальчишками гонял коней в ночное.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Признается:</w:t>
      </w:r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звездное небо, искры от костра, таинственные разговоры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в ночи </w:t>
      </w:r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запомнились на всю жизнь.</w:t>
      </w:r>
    </w:p>
    <w:p w:rsidR="00FF6621" w:rsidRPr="00F07B78" w:rsidRDefault="00FF6621" w:rsidP="00FF6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Армейскую службу проходил в Баку, в пограничных войсках. Каспийское море, «</w:t>
      </w:r>
      <w:proofErr w:type="spellStart"/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учебка</w:t>
      </w:r>
      <w:proofErr w:type="spellEnd"/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» в Сочи! Солдатские будни проходили легко. Красота природы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в тех местах </w:t>
      </w:r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никого не оставляла равнодушным. Но парень из далекого степного села мечтал вернуться домой, чтобы заняться своим любимым делом профессионально.</w:t>
      </w:r>
    </w:p>
    <w:p w:rsidR="00FF6621" w:rsidRPr="002937FC" w:rsidRDefault="00FF6621" w:rsidP="00FF662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Так он и поступил в </w:t>
      </w:r>
      <w:proofErr w:type="spellStart"/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Илекский</w:t>
      </w:r>
      <w:proofErr w:type="spellEnd"/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сельскохозяйственный т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ехникум. Закончив учебу, получив </w:t>
      </w:r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диплом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, работал сначала бригадиром, потом  зоотехником. Всю жизнь он посвятил животным. </w:t>
      </w:r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Специаль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ные знания </w:t>
      </w: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помогают ему и по сей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день</w:t>
      </w:r>
      <w:r w:rsidRPr="00CF156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. </w:t>
      </w:r>
      <w:r w:rsidRPr="00CF1564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Он знает, о  чём разговаривают лошади.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Да, да, именно так! </w:t>
      </w:r>
      <w:r w:rsidRPr="0077649F">
        <w:rPr>
          <w:rFonts w:ascii="Times New Roman" w:eastAsia="Times New Roman" w:hAnsi="Times New Roman" w:cs="Times New Roman"/>
          <w:sz w:val="28"/>
          <w:szCs w:val="28"/>
          <w:lang w:eastAsia="ar-SA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шади по природе животные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>бщаются</w:t>
      </w:r>
      <w:proofErr w:type="spellEnd"/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они между собой в основном беззвучно: посредством мимики, положения и движения тела.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Pr="007764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ромко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общаются </w:t>
      </w:r>
      <w:r w:rsidRPr="007764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только в моменты крайнего возбуждения. 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собой различаются 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своему запаху, но и по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внешнему виду. Движение тела, выражение </w:t>
      </w:r>
      <w:proofErr w:type="gramStart"/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>морды</w:t>
      </w:r>
      <w:proofErr w:type="gramEnd"/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глаз позволяют понять настроение противника в любой ситуации. Александр Николаевич по ушам может молниеносно и безошибочно прочитать настроение лошади. Уши, направленные вперёд, говорят об отсутствии страха.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Значит, она доверяет человеку. 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>Уши, положенные назад, предупреждают об опасности. Не нужно забывать, что 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ошад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животное непредсказуемое, с ним нужно найти контакт. При общении с лошадьми, советует опытный животновод,   нужно быть осторожными. </w:t>
      </w:r>
      <w:r w:rsidRPr="00CF1564">
        <w:rPr>
          <w:rFonts w:ascii="Times New Roman" w:eastAsia="Times New Roman" w:hAnsi="Times New Roman" w:cs="Times New Roman"/>
          <w:sz w:val="28"/>
          <w:szCs w:val="28"/>
          <w:lang w:eastAsia="ar-SA"/>
        </w:rPr>
        <w:t>Удивительно то, что боль лошади выражают редко – они  переживают её молча и терпеливо.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Они могут плакать.</w:t>
      </w:r>
    </w:p>
    <w:p w:rsidR="00FF6621" w:rsidRDefault="00FF6621" w:rsidP="00FF6621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Находить ответы на сложные вопросы, которые иногда возникают, помогают книги по зоотехнии и ветеринарии. Он их бережно хранит. </w:t>
      </w:r>
    </w:p>
    <w:p w:rsidR="00FF6621" w:rsidRDefault="00FF6621" w:rsidP="00FF6621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Вспоминает дядя Саша коня по кличке Малыш. Восемь лет они были неразлучны. Понимали друг друга с полуслова. Не раз участвовал Малыш в скачках. Выезжали с ним на конные соревнования и в Казахстан. Всегда занимали  призовые места. Но случилась беда. Сломал конь шею. Похоронил его дядя Саша. Плакал даже… </w:t>
      </w:r>
    </w:p>
    <w:p w:rsidR="00FF6621" w:rsidRDefault="00FF6621" w:rsidP="00FF6621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Интерес к конному спорту с годами не угас. Когда в районе проводятся скачки по случаю сабантуя, Александр Николаевич обязательно выезжает «поболеть».</w:t>
      </w:r>
    </w:p>
    <w:p w:rsidR="00FF6621" w:rsidRDefault="00FF6621" w:rsidP="00FF6621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Сейчас Александр Николаевич на пенсии. Но его любовь к этим грациозным вольным животным по-прежнему сильна. Она во всем. Зайдите к ним домой. На стенах картины с изображением лошадей. Причем, в каждой комнате! Стол застелен скатертью, на которой всё те же красавцы - скакуны.  Родные к Новому году дарят календарь с изображением любимого животного. Это семейная традиция. В доме много сувениров, статуэток лошадей. О страстном увлечении знают все, поэтому подарки получаются тематические. Считается, что лошадь приносит удачу, счастье и благополучие. В домашнем хозяйстве тоже есть кони. С большим уважением дядя Саша  говорит про рабочую лошадь по кличке Байкал. Весной любит хозяин верхом проехать по полям, подышать степным воздухом, послушать пение птиц. Просто объехать степь, по старой привычке! А осенью по грибы на телеге, в которую запряжен Байкал. Не часто в наше время встретишь человека, который предпочитает автомобилю  гужевой вид транспорта. </w:t>
      </w:r>
    </w:p>
    <w:p w:rsidR="00FF6621" w:rsidRDefault="00FF6621" w:rsidP="00FF6621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Увлечение этого замечательного человека поддерживает его жена, Любовь Николаевна. Она до пенсии работала специалистом в сельской администрации. К ней всегда можно обратиться за помощью. Она очень добрая, отзывчивая и веселая. Любимым занятием для неё является чтение. По её мнению, книги поднимают настроение, нередко спасают от одиночества. Ежегодно она приходит к нам в школу, участвует в акции «Читаем детям  о войне». Нам, школьникам, интересно слушать чтение её любимых произведений: «А зори здесь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Васильева, «Повесть о настоящем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человеке»Б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Полевого.</w:t>
      </w:r>
    </w:p>
    <w:p w:rsidR="00FF6621" w:rsidRDefault="00FF6621" w:rsidP="00FF6621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Вот такие увлеченные, всегда занятые, позитивные люди живут в нашем маленьком селе. Общаясь с ними, мы всегда узнаем что-то новое. </w:t>
      </w:r>
      <w:r w:rsidRPr="003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сколько </w:t>
      </w:r>
      <w:proofErr w:type="gramStart"/>
      <w:r w:rsidRPr="00366E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3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моего будущего фильма утверждают: «</w:t>
      </w:r>
      <w:r w:rsidRPr="00366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не лениться, найти дело </w:t>
      </w:r>
      <w:r w:rsidRPr="00366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душе, тогда и жизнь станет интересней, и не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баловства».</w:t>
      </w:r>
    </w:p>
    <w:p w:rsidR="00FF6621" w:rsidRPr="00366E62" w:rsidRDefault="00FF6621" w:rsidP="00FF6621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какое название будет у моего фильма? Я давно уже решил: «Настоящие люди».</w:t>
      </w:r>
    </w:p>
    <w:p w:rsidR="00FF6621" w:rsidRDefault="00FF6621" w:rsidP="00FF6621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18DB" w:rsidRPr="00366E62" w:rsidRDefault="00B818DB" w:rsidP="00FF6621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Результат-2 место</w:t>
      </w:r>
    </w:p>
    <w:p w:rsidR="00FF6621" w:rsidRPr="00366E62" w:rsidRDefault="00FF6621" w:rsidP="00FF6621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6621" w:rsidRPr="00366E62" w:rsidRDefault="00FF6621" w:rsidP="00FF6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6621" w:rsidRPr="00366E62" w:rsidRDefault="00FF6621" w:rsidP="00FF6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3F10" w:rsidRDefault="00C53F10">
      <w:bookmarkStart w:id="0" w:name="_GoBack"/>
      <w:bookmarkEnd w:id="0"/>
    </w:p>
    <w:sectPr w:rsidR="00C5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31"/>
    <w:rsid w:val="008C0331"/>
    <w:rsid w:val="00B818DB"/>
    <w:rsid w:val="00C53F10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2016-10-14T03:26:00Z</dcterms:created>
  <dcterms:modified xsi:type="dcterms:W3CDTF">2016-11-18T12:21:00Z</dcterms:modified>
</cp:coreProperties>
</file>